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9E" w:rsidRPr="00C6689E" w:rsidRDefault="00C6689E" w:rsidP="00C6689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6689E">
        <w:rPr>
          <w:rFonts w:ascii="Georgia" w:eastAsia="Times New Roman" w:hAnsi="Georgia" w:cs="Times New Roman"/>
          <w:color w:val="000000"/>
          <w:sz w:val="16"/>
          <w:szCs w:val="16"/>
        </w:rPr>
        <w:t>A condolence letter is a good way to show a friend or a relative that you care for their loss and that you are willing to extend any help that you can give to help them recover from the tragedy.</w:t>
      </w:r>
    </w:p>
    <w:p w:rsidR="00C6689E" w:rsidRPr="00C6689E" w:rsidRDefault="00C6689E" w:rsidP="00C6689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6689E">
        <w:rPr>
          <w:rFonts w:ascii="Georgia" w:eastAsia="Times New Roman" w:hAnsi="Georgia" w:cs="Times New Roman"/>
          <w:color w:val="000000"/>
          <w:sz w:val="16"/>
          <w:szCs w:val="16"/>
        </w:rPr>
        <w:t>Below are some tips that you can use when writing a condolence letter:</w:t>
      </w:r>
    </w:p>
    <w:p w:rsidR="00C6689E" w:rsidRPr="00C6689E" w:rsidRDefault="00C6689E" w:rsidP="00C6689E">
      <w:pPr>
        <w:numPr>
          <w:ilvl w:val="0"/>
          <w:numId w:val="1"/>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6689E">
        <w:rPr>
          <w:rFonts w:ascii="Georgia" w:eastAsia="Times New Roman" w:hAnsi="Georgia" w:cs="Times New Roman"/>
          <w:color w:val="000000"/>
          <w:sz w:val="16"/>
          <w:szCs w:val="16"/>
        </w:rPr>
        <w:t>It is best to start your letter with telling the recipient how saddened you are to hear about their loss. Do not use offending words such as dead, died, brutally killed, suicide, etc.</w:t>
      </w:r>
    </w:p>
    <w:p w:rsidR="00C6689E" w:rsidRPr="00C6689E" w:rsidRDefault="00C6689E" w:rsidP="00C6689E">
      <w:pPr>
        <w:numPr>
          <w:ilvl w:val="0"/>
          <w:numId w:val="1"/>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6689E">
        <w:rPr>
          <w:rFonts w:ascii="Georgia" w:eastAsia="Times New Roman" w:hAnsi="Georgia" w:cs="Times New Roman"/>
          <w:color w:val="000000"/>
          <w:sz w:val="16"/>
          <w:szCs w:val="16"/>
        </w:rPr>
        <w:t>It is also best to say something good and memorable about the person who died. If you do not know the person, you can say that you wished you had the opportunity to meet them. Sharing stories about the person is also advised.</w:t>
      </w:r>
    </w:p>
    <w:p w:rsidR="00C6689E" w:rsidRPr="00C6689E" w:rsidRDefault="00C6689E" w:rsidP="00C6689E">
      <w:pPr>
        <w:numPr>
          <w:ilvl w:val="0"/>
          <w:numId w:val="1"/>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6689E">
        <w:rPr>
          <w:rFonts w:ascii="Georgia" w:eastAsia="Times New Roman" w:hAnsi="Georgia" w:cs="Times New Roman"/>
          <w:color w:val="000000"/>
          <w:sz w:val="16"/>
          <w:szCs w:val="16"/>
        </w:rPr>
        <w:t>If you were shocked by the death of the person, you can say so. However, if the death was anticipated, you can say kind words like, “he is at peace now”.</w:t>
      </w:r>
    </w:p>
    <w:p w:rsidR="00C6689E" w:rsidRPr="00C6689E" w:rsidRDefault="00C6689E" w:rsidP="00C6689E">
      <w:pPr>
        <w:numPr>
          <w:ilvl w:val="0"/>
          <w:numId w:val="1"/>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C6689E">
        <w:rPr>
          <w:rFonts w:ascii="Georgia" w:eastAsia="Times New Roman" w:hAnsi="Georgia" w:cs="Times New Roman"/>
          <w:color w:val="000000"/>
          <w:sz w:val="16"/>
          <w:szCs w:val="16"/>
        </w:rPr>
        <w:t>You can close the letter by offering companionship and support that you can readily give.</w:t>
      </w:r>
    </w:p>
    <w:p w:rsidR="00262424" w:rsidRDefault="00C6689E"/>
    <w:sectPr w:rsidR="00262424" w:rsidSect="003B34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B3F9D"/>
    <w:multiLevelType w:val="multilevel"/>
    <w:tmpl w:val="11A6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6689E"/>
    <w:rsid w:val="001C4F49"/>
    <w:rsid w:val="002A018D"/>
    <w:rsid w:val="003B34FA"/>
    <w:rsid w:val="00C66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8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727477">
      <w:bodyDiv w:val="1"/>
      <w:marLeft w:val="0"/>
      <w:marRight w:val="0"/>
      <w:marTop w:val="0"/>
      <w:marBottom w:val="0"/>
      <w:divBdr>
        <w:top w:val="none" w:sz="0" w:space="0" w:color="auto"/>
        <w:left w:val="none" w:sz="0" w:space="0" w:color="auto"/>
        <w:bottom w:val="none" w:sz="0" w:space="0" w:color="auto"/>
        <w:right w:val="none" w:sz="0" w:space="0" w:color="auto"/>
      </w:divBdr>
      <w:divsChild>
        <w:div w:id="129055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Company>Searchmedia</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2011-07-27T08:57:00Z</dcterms:created>
  <dcterms:modified xsi:type="dcterms:W3CDTF">2011-07-27T08:57:00Z</dcterms:modified>
</cp:coreProperties>
</file>