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TO: The employees of the Company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FROM: The H.R Director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DATE: 21 April, 2010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SUBJECT: Dress Code for the Employees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This letter comes as a means to inform all the employees about the rules that go with the dress code. All employees should know that there are certain policies that are used in directing a dress code.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 xml:space="preserve">Considering the fact that our company addresses a lot of people every day in the office, it becomes even more important to common appearance in terms of uniform. The following criteria should be looked into while </w:t>
      </w:r>
      <w:proofErr w:type="spellStart"/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finalising</w:t>
      </w:r>
      <w:proofErr w:type="spellEnd"/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 xml:space="preserve"> the dress code.</w:t>
      </w:r>
    </w:p>
    <w:p w:rsidR="00237686" w:rsidRPr="00237686" w:rsidRDefault="00237686" w:rsidP="00237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When it comes to men, it is always advisable to go in for three piece suits or also pant shirt and a jacket. One thing that should not be overlooked is the importance of long sleeves.</w:t>
      </w:r>
    </w:p>
    <w:p w:rsidR="00237686" w:rsidRPr="00237686" w:rsidRDefault="00237686" w:rsidP="002376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Women should go in for formal business wear. There is always an option for either skirts or pants.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Please contact the reception is there is any other query.</w:t>
      </w:r>
    </w:p>
    <w:p w:rsidR="00237686" w:rsidRPr="00237686" w:rsidRDefault="00237686" w:rsidP="0023768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237686">
        <w:rPr>
          <w:rFonts w:ascii="Georgia" w:eastAsia="Times New Roman" w:hAnsi="Georgia" w:cs="Times New Roman"/>
          <w:color w:val="000000"/>
          <w:sz w:val="16"/>
          <w:szCs w:val="16"/>
        </w:rPr>
        <w:t>Thank you.</w:t>
      </w:r>
    </w:p>
    <w:p w:rsidR="00262424" w:rsidRDefault="00237686"/>
    <w:sectPr w:rsidR="00262424" w:rsidSect="0094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F36"/>
    <w:multiLevelType w:val="multilevel"/>
    <w:tmpl w:val="418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7686"/>
    <w:rsid w:val="001C4F49"/>
    <w:rsid w:val="00237686"/>
    <w:rsid w:val="002A018D"/>
    <w:rsid w:val="0094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Searchmedia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2011-07-26T11:18:00Z</dcterms:created>
  <dcterms:modified xsi:type="dcterms:W3CDTF">2011-07-26T11:18:00Z</dcterms:modified>
</cp:coreProperties>
</file>