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5708D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SOLICITATION LETTER PROPOSAL LETTER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29-April-2010,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Mr., Harold,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Director of G.E Services,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Park Avenue,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Commercial Street,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Colombo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87964.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Dear Mr. Harold,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I sincerely thank you for giving me your valuable time to discuss the work of “Chance to save”. I greatly appreciate your readiness to consider the “Chance to save” as a venture to invest in.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“Chance to save” is a non-profitable organization that saves all the endangered species of animals. We shelter some of the endangered species and protect them from extinction.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Since your esteemed institution has voluntarily accepted to support our organization, we are very much grateful to you.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As you have requested us, we have prepared a final formal proposal letter, for your consideration and review. You will receive this letter by 5-May-2010. If you have any further quires, you can please feel free to contact us.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I once again thank you for considering to show interest in “Chance to Save” and help us continue with our mission.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Sincerely,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Mr. Lake Hill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Founder/Director</w:t>
      </w:r>
    </w:p>
    <w:p w:rsidR="005708D7" w:rsidRPr="005708D7" w:rsidRDefault="005708D7" w:rsidP="005708D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708D7">
        <w:rPr>
          <w:rFonts w:ascii="Georgia" w:eastAsia="Times New Roman" w:hAnsi="Georgia" w:cs="Times New Roman"/>
          <w:color w:val="000000"/>
          <w:sz w:val="18"/>
          <w:szCs w:val="18"/>
        </w:rPr>
        <w:t>Chance to Save.</w:t>
      </w:r>
    </w:p>
    <w:p w:rsidR="00262424" w:rsidRPr="005708D7" w:rsidRDefault="005708D7" w:rsidP="005708D7"/>
    <w:sectPr w:rsidR="00262424" w:rsidRPr="005708D7" w:rsidSect="00B9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708D7"/>
    <w:rsid w:val="001C4F49"/>
    <w:rsid w:val="002A018D"/>
    <w:rsid w:val="005708D7"/>
    <w:rsid w:val="00B9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D0"/>
  </w:style>
  <w:style w:type="paragraph" w:styleId="Heading2">
    <w:name w:val="heading 2"/>
    <w:basedOn w:val="Normal"/>
    <w:link w:val="Heading2Char"/>
    <w:uiPriority w:val="9"/>
    <w:qFormat/>
    <w:rsid w:val="0057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8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Searchmedia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2011-07-30T09:48:00Z</dcterms:created>
  <dcterms:modified xsi:type="dcterms:W3CDTF">2011-07-30T09:48:00Z</dcterms:modified>
</cp:coreProperties>
</file>