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Credit card hardship letters are needed for credit card debt settlement. Here is an example of a credit card hardship letter.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23, 2009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American Express</w:t>
      </w:r>
      <w:r>
        <w:rPr>
          <w:rFonts w:ascii="Georgia" w:hAnsi="Georgia"/>
          <w:color w:val="000000"/>
          <w:sz w:val="20"/>
          <w:szCs w:val="20"/>
        </w:rPr>
        <w:br/>
        <w:t>P.O. Box 981540</w:t>
      </w:r>
      <w:r>
        <w:rPr>
          <w:rFonts w:ascii="Georgia" w:hAnsi="Georgia"/>
          <w:color w:val="000000"/>
          <w:sz w:val="20"/>
          <w:szCs w:val="20"/>
        </w:rPr>
        <w:br/>
        <w:t>El Paso,</w:t>
      </w:r>
      <w:r>
        <w:rPr>
          <w:rFonts w:ascii="Georgia" w:hAnsi="Georgia"/>
          <w:color w:val="000000"/>
          <w:sz w:val="20"/>
          <w:szCs w:val="20"/>
        </w:rPr>
        <w:br/>
        <w:t>TX 79998-1540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Re: Hardship Letter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letter to inform you of my current financial instability and to ask for a forty to fifty percent settlement of my balance. My financial crisis is due to my loss of income last June 2009.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the high interest charged, I’m afraid that I can no longer keep up with my credit card payments of $500 per month, which is the minimum due. I would appreciate it if we could make settlements regarding my minimum monthly payments.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enclosed my financial statements and documents proving my current hardship. if you wish to further discuss my settlement offer please contact me at your convenient time at (123)456-9999.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for your time.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Hannah Roads</w:t>
      </w:r>
    </w:p>
    <w:p w:rsidR="00A94B3F" w:rsidRDefault="00A94B3F" w:rsidP="00A94B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Account no.: 1234567811</w:t>
      </w:r>
    </w:p>
    <w:p w:rsidR="00262424" w:rsidRDefault="00A94B3F"/>
    <w:sectPr w:rsidR="00262424" w:rsidSect="003F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B3F"/>
    <w:rsid w:val="001C4F49"/>
    <w:rsid w:val="002A018D"/>
    <w:rsid w:val="003F133B"/>
    <w:rsid w:val="00A9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Searchmedia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2011-07-28T11:28:00Z</dcterms:created>
  <dcterms:modified xsi:type="dcterms:W3CDTF">2011-07-28T11:29:00Z</dcterms:modified>
</cp:coreProperties>
</file>