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9" w:rsidRPr="00507089" w:rsidRDefault="00507089" w:rsidP="0050708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07089">
        <w:rPr>
          <w:rFonts w:ascii="Georgia" w:eastAsia="Times New Roman" w:hAnsi="Georgia" w:cs="Times New Roman"/>
          <w:color w:val="000000"/>
          <w:sz w:val="16"/>
          <w:szCs w:val="16"/>
        </w:rPr>
        <w:t>Business letter writing is not a complicated process at all. A lot of people do get worked up as it is a formal letter. Though, it is a formal kind of a letter, the procedure to write a business letter is very simple. There are general guidelines that should be followed while writing a business letter.</w:t>
      </w:r>
    </w:p>
    <w:p w:rsidR="00507089" w:rsidRPr="00507089" w:rsidRDefault="00507089" w:rsidP="00507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07089">
        <w:rPr>
          <w:rFonts w:ascii="Georgia" w:eastAsia="Times New Roman" w:hAnsi="Georgia" w:cs="Times New Roman"/>
          <w:color w:val="000000"/>
          <w:sz w:val="16"/>
          <w:szCs w:val="16"/>
        </w:rPr>
        <w:t>The first thing that you should know about while writing a business letter is the purpose. It is very important to know the purpose as to why and about what you are writing.</w:t>
      </w:r>
    </w:p>
    <w:p w:rsidR="00507089" w:rsidRPr="00507089" w:rsidRDefault="00507089" w:rsidP="00507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07089">
        <w:rPr>
          <w:rFonts w:ascii="Georgia" w:eastAsia="Times New Roman" w:hAnsi="Georgia" w:cs="Times New Roman"/>
          <w:color w:val="000000"/>
          <w:sz w:val="16"/>
          <w:szCs w:val="16"/>
        </w:rPr>
        <w:t>When you are addressing the letter to someone in particular or any company as such, make sure you introduce yourself.</w:t>
      </w:r>
    </w:p>
    <w:p w:rsidR="00507089" w:rsidRPr="00507089" w:rsidRDefault="00507089" w:rsidP="00507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07089">
        <w:rPr>
          <w:rFonts w:ascii="Georgia" w:eastAsia="Times New Roman" w:hAnsi="Georgia" w:cs="Times New Roman"/>
          <w:color w:val="000000"/>
          <w:sz w:val="16"/>
          <w:szCs w:val="16"/>
        </w:rPr>
        <w:t>The first paragraph should roughly talk about the criteria. The following paragraphs should pour a little more light on it.</w:t>
      </w:r>
    </w:p>
    <w:p w:rsidR="00507089" w:rsidRPr="00507089" w:rsidRDefault="00507089" w:rsidP="00507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07089">
        <w:rPr>
          <w:rFonts w:ascii="Georgia" w:eastAsia="Times New Roman" w:hAnsi="Georgia" w:cs="Times New Roman"/>
          <w:color w:val="000000"/>
          <w:sz w:val="16"/>
          <w:szCs w:val="16"/>
        </w:rPr>
        <w:t>Make sure that the language used is simple and less complicated.</w:t>
      </w:r>
    </w:p>
    <w:p w:rsidR="00507089" w:rsidRPr="00507089" w:rsidRDefault="00507089" w:rsidP="00507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07089">
        <w:rPr>
          <w:rFonts w:ascii="Georgia" w:eastAsia="Times New Roman" w:hAnsi="Georgia" w:cs="Times New Roman"/>
          <w:color w:val="000000"/>
          <w:sz w:val="16"/>
          <w:szCs w:val="16"/>
        </w:rPr>
        <w:t>Simple language does not mean informal language. You need to write like a professional.</w:t>
      </w:r>
    </w:p>
    <w:p w:rsidR="00507089" w:rsidRPr="00507089" w:rsidRDefault="00507089" w:rsidP="00507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07089">
        <w:rPr>
          <w:rFonts w:ascii="Georgia" w:eastAsia="Times New Roman" w:hAnsi="Georgia" w:cs="Times New Roman"/>
          <w:color w:val="000000"/>
          <w:sz w:val="16"/>
          <w:szCs w:val="16"/>
        </w:rPr>
        <w:t>Make sure you don’t fill up the letter with unnecessary details.</w:t>
      </w:r>
    </w:p>
    <w:p w:rsidR="00507089" w:rsidRPr="00507089" w:rsidRDefault="00507089" w:rsidP="00507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07089">
        <w:rPr>
          <w:rFonts w:ascii="Georgia" w:eastAsia="Times New Roman" w:hAnsi="Georgia" w:cs="Times New Roman"/>
          <w:color w:val="000000"/>
          <w:sz w:val="16"/>
          <w:szCs w:val="16"/>
        </w:rPr>
        <w:t>The last paragraph should sound pleasing. You should thank the reader for putting in time to read up your letter.</w:t>
      </w:r>
    </w:p>
    <w:p w:rsidR="00507089" w:rsidRPr="00507089" w:rsidRDefault="00507089" w:rsidP="005070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07089">
        <w:rPr>
          <w:rFonts w:ascii="Georgia" w:eastAsia="Times New Roman" w:hAnsi="Georgia" w:cs="Times New Roman"/>
          <w:color w:val="000000"/>
          <w:sz w:val="16"/>
          <w:szCs w:val="16"/>
        </w:rPr>
        <w:t>The ending salutation should be well placed with thanking you, sincerely etc.</w:t>
      </w:r>
    </w:p>
    <w:p w:rsidR="00262424" w:rsidRDefault="00507089"/>
    <w:sectPr w:rsidR="00262424" w:rsidSect="00BA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A1F"/>
    <w:multiLevelType w:val="multilevel"/>
    <w:tmpl w:val="037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07089"/>
    <w:rsid w:val="001C4F49"/>
    <w:rsid w:val="002A018D"/>
    <w:rsid w:val="00507089"/>
    <w:rsid w:val="00BA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Searchmedia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2011-07-26T11:21:00Z</dcterms:created>
  <dcterms:modified xsi:type="dcterms:W3CDTF">2011-07-26T11:21:00Z</dcterms:modified>
</cp:coreProperties>
</file>