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Christian Baggins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Ten Almaden Boulevard</w:t>
      </w:r>
      <w:r>
        <w:rPr>
          <w:rFonts w:ascii="Georgia" w:hAnsi="Georgia"/>
          <w:color w:val="000000"/>
          <w:sz w:val="16"/>
          <w:szCs w:val="16"/>
        </w:rPr>
        <w:br/>
        <w:t>San Jose, California 95113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20, 2010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Alicia Woods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1234 Fifth Avenue</w:t>
      </w:r>
      <w:r>
        <w:rPr>
          <w:rFonts w:ascii="Georgia" w:hAnsi="Georgia"/>
          <w:color w:val="000000"/>
          <w:sz w:val="16"/>
          <w:szCs w:val="16"/>
        </w:rPr>
        <w:br/>
        <w:t>Seattle, Washington 98101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Dearest Alicia,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Lights are twinkling, snow is falling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Everywhere its bright as day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People are smiling, waving, laughing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Everyone is happy and gay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 and hope and joy and peace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the message that Christmas brings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Family and friends, we love them through the years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But this special day, we our love shines brighter still.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 is giving, love is kind,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Through love, our family strongly binds.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Yes, we are blessed and joyful today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Because Jesus was born on Christmas day.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Have a blessed Christmas and prosperous new year, friend!  It has been many years since we last spent Christmas together, and I remember you every Christmas day.  I wish you and your family all the happiness that you can have on Christmas and the coming year.  I hope to see you again soon.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E978C5" w:rsidRDefault="00E978C5" w:rsidP="00E978C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Christian</w:t>
      </w:r>
    </w:p>
    <w:p w:rsidR="00262424" w:rsidRDefault="00E978C5"/>
    <w:sectPr w:rsidR="00262424" w:rsidSect="004A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78C5"/>
    <w:rsid w:val="001C4F49"/>
    <w:rsid w:val="002A018D"/>
    <w:rsid w:val="004A7A7E"/>
    <w:rsid w:val="00E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Searchmedia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2011-07-26T12:18:00Z</dcterms:created>
  <dcterms:modified xsi:type="dcterms:W3CDTF">2011-07-26T12:18:00Z</dcterms:modified>
</cp:coreProperties>
</file>